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center"/>
        <w:tblLayout w:type="fixed"/>
        <w:tblLook w:val="0400"/>
      </w:tblPr>
      <w:tblGrid>
        <w:gridCol w:w="1403"/>
        <w:gridCol w:w="7069"/>
        <w:gridCol w:w="1701"/>
        <w:tblGridChange w:id="0">
          <w:tblGrid>
            <w:gridCol w:w="1403"/>
            <w:gridCol w:w="7069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-8888</wp:posOffset>
                  </wp:positionH>
                  <wp:positionV relativeFrom="paragraph">
                    <wp:posOffset>0</wp:posOffset>
                  </wp:positionV>
                  <wp:extent cx="710565" cy="812800"/>
                  <wp:effectExtent b="0" l="0" r="0" t="0"/>
                  <wp:wrapTopAndBottom distB="0" distT="0"/>
                  <wp:docPr descr="brasão ufrpe" id="4" name="image2.png"/>
                  <a:graphic>
                    <a:graphicData uri="http://schemas.openxmlformats.org/drawingml/2006/picture">
                      <pic:pic>
                        <pic:nvPicPr>
                          <pic:cNvPr descr="brasão ufrpe" id="0" name="image2.png"/>
                          <pic:cNvPicPr preferRelativeResize="0"/>
                        </pic:nvPicPr>
                        <pic:blipFill>
                          <a:blip r:embed="rId7"/>
                          <a:srcRect b="5113" l="20000" r="20341" t="5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PRÓ-REITORIA DE ENSINO DE GRADUAÇÃO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COORDENAÇÃO DE PLANEJAMENTO E GESTÃO ACADÊMICA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tabs>
                <w:tab w:val="center" w:leader="none" w:pos="4252"/>
                <w:tab w:val="right" w:leader="none" w:pos="8504"/>
              </w:tabs>
              <w:rPr/>
            </w:pPr>
            <w:r w:rsidDel="00000000" w:rsidR="00000000" w:rsidRPr="00000000">
              <w:rPr/>
              <w:drawing>
                <wp:inline distB="0" distT="0" distL="0" distR="0">
                  <wp:extent cx="1000079" cy="466563"/>
                  <wp:effectExtent b="0" l="0" r="0" t="0"/>
                  <wp:docPr descr="logopreg" id="5" name="image1.png"/>
                  <a:graphic>
                    <a:graphicData uri="http://schemas.openxmlformats.org/drawingml/2006/picture">
                      <pic:pic>
                        <pic:nvPicPr>
                          <pic:cNvPr descr="logopre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9" cy="466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atin Modern Roman" w:cs="Latin Modern Roman" w:eastAsia="Latin Modern Roman" w:hAnsi="Latin Modern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PARA MATRÍCULA EM TCC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134"/>
        <w:jc w:val="both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docente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 _____________________________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SIAPE n°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in Modern Roman" w:cs="Latin Modern Roman" w:eastAsia="Latin Modern Roman" w:hAnsi="Latin Modern Roman"/>
          <w:u w:val="single"/>
          <w:rtl w:val="0"/>
        </w:rPr>
        <w:t xml:space="preserve">_______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Departamento de Economia solicito a realização da matrícula no componente curricular </w:t>
      </w:r>
      <w:r w:rsidDel="00000000" w:rsidR="00000000" w:rsidRPr="00000000">
        <w:rPr>
          <w:rFonts w:ascii="Latin Modern Roman" w:cs="Latin Modern Roman" w:eastAsia="Latin Modern Roman" w:hAnsi="Latin Modern Roman"/>
          <w:b w:val="1"/>
          <w:u w:val="single"/>
          <w:rtl w:val="0"/>
        </w:rPr>
        <w:t xml:space="preserve">04130</w:t>
      </w:r>
      <w:r w:rsidDel="00000000" w:rsidR="00000000" w:rsidRPr="00000000">
        <w:rPr>
          <w:rFonts w:ascii="Latin Modern Roman" w:cs="Latin Modern Roman" w:eastAsia="Latin Modern Roman" w:hAnsi="Latin Modern Roman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Latin Modern Roman" w:cs="Latin Modern Roman" w:eastAsia="Latin Modern Roman" w:hAnsi="Latin Modern Roman"/>
          <w:b w:val="1"/>
          <w:u w:val="single"/>
          <w:rtl w:val="0"/>
        </w:rPr>
        <w:t xml:space="preserve">Monografia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do(a) discente </w:t>
      </w:r>
      <w:r w:rsidDel="00000000" w:rsidR="00000000" w:rsidRPr="00000000">
        <w:rPr>
          <w:rFonts w:ascii="Latin Modern Roman" w:cs="Latin Modern Roman" w:eastAsia="Latin Modern Roman" w:hAnsi="Latin Modern Roman"/>
          <w:u w:val="single"/>
          <w:rtl w:val="0"/>
        </w:rPr>
        <w:t xml:space="preserve">                                     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matrícula nº </w:t>
      </w:r>
      <w:r w:rsidDel="00000000" w:rsidR="00000000" w:rsidRPr="00000000">
        <w:rPr>
          <w:rFonts w:ascii="Latin Modern Roman" w:cs="Latin Modern Roman" w:eastAsia="Latin Modern Roman" w:hAnsi="Latin Modern Roman"/>
          <w:u w:val="single"/>
          <w:rtl w:val="0"/>
        </w:rPr>
        <w:t xml:space="preserve">                     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semestre letivo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 </w:t>
      </w:r>
      <w:r w:rsidDel="00000000" w:rsidR="00000000" w:rsidRPr="00000000">
        <w:rPr>
          <w:rFonts w:ascii="Latin Modern Roman" w:cs="Latin Modern Roman" w:eastAsia="Latin Modern Roman" w:hAnsi="Latin Modern Roman"/>
          <w:u w:val="single"/>
          <w:rtl w:val="0"/>
        </w:rPr>
        <w:t xml:space="preserve">             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minha orientação acadêmica com carga horária de 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02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 semanais</w:t>
      </w:r>
      <w:r w:rsidDel="00000000" w:rsidR="00000000" w:rsidRPr="00000000">
        <w:rPr>
          <w:rFonts w:ascii="Latin Modern Roman" w:cs="Latin Modern Roman" w:eastAsia="Latin Modern Roman" w:hAnsi="Latin Modern Roman"/>
          <w:vertAlign w:val="superscrip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Recife, PE, 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____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_____________</w:t>
      </w: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Latin Modern Roman" w:cs="Latin Modern Roman" w:eastAsia="Latin Modern Roman" w:hAnsi="Latin Modern Roman"/>
          <w:rtl w:val="0"/>
        </w:rPr>
        <w:t xml:space="preserve">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Este arquivo deverá ser preenchido pelo professor(a) orientador(a) e enviado por ele(a) por e-mail para a coordenação do curso no qual o discente está matriculado.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atin Modern Roman" w:cs="Latin Modern Roman" w:eastAsia="Latin Modern Roman" w:hAnsi="Latin Modern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in Modern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79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79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Asixhlkj1DlAJsgdKggGrmZoQ==">CgMxLjAyCGguZ2pkZ3hzOAByITFpeHFBMFI1dlgzb2R4clhmVzJ4UjY5dVd4ZFNyNGZzQg==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